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BDAED" w14:textId="77777777" w:rsidR="00FA22E8" w:rsidRDefault="00DD2124" w:rsidP="00DD2124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FA22E8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14:paraId="08CAB4CE" w14:textId="77777777" w:rsidR="005D3582" w:rsidRPr="00FA22E8" w:rsidRDefault="005D3582" w:rsidP="00DD2124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14:paraId="6386FC4E" w14:textId="77777777" w:rsidR="00DD2124" w:rsidRPr="00FA22E8" w:rsidRDefault="00FA22E8" w:rsidP="00DD2124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  <w:r w:rsidRPr="00FA22E8">
        <w:rPr>
          <w:rFonts w:ascii="Arial" w:eastAsia="Times New Roman" w:hAnsi="Arial" w:cs="Arial"/>
          <w:szCs w:val="20"/>
          <w:lang w:eastAsia="nl-NL"/>
        </w:rPr>
        <w:t>О</w:t>
      </w:r>
      <w:r w:rsidR="00DD2124" w:rsidRPr="00FA22E8">
        <w:rPr>
          <w:rFonts w:ascii="Arial" w:eastAsia="Times New Roman" w:hAnsi="Arial" w:cs="Arial"/>
          <w:szCs w:val="20"/>
          <w:lang w:eastAsia="nl-NL"/>
        </w:rPr>
        <w:t>ценки</w:t>
      </w:r>
      <w:r w:rsidRPr="00FA22E8">
        <w:rPr>
          <w:rFonts w:ascii="Arial" w:eastAsia="Times New Roman" w:hAnsi="Arial" w:cs="Arial"/>
          <w:szCs w:val="20"/>
          <w:lang w:eastAsia="nl-NL"/>
        </w:rPr>
        <w:t xml:space="preserve"> </w:t>
      </w:r>
      <w:r w:rsidR="00DD2124" w:rsidRPr="00FA22E8">
        <w:rPr>
          <w:rFonts w:ascii="Arial" w:eastAsia="Times New Roman" w:hAnsi="Arial" w:cs="Arial"/>
          <w:szCs w:val="20"/>
          <w:lang w:eastAsia="nl-NL"/>
        </w:rPr>
        <w:t xml:space="preserve">качества </w:t>
      </w:r>
      <w:r w:rsidR="00D834C4" w:rsidRPr="00FA22E8">
        <w:rPr>
          <w:rFonts w:ascii="Arial" w:eastAsia="Times New Roman" w:hAnsi="Arial" w:cs="Arial"/>
          <w:szCs w:val="20"/>
          <w:lang w:eastAsia="nl-NL"/>
        </w:rPr>
        <w:t>устройства подливки</w:t>
      </w:r>
    </w:p>
    <w:p w14:paraId="4C8A2263" w14:textId="77777777" w:rsidR="00DD2124" w:rsidRPr="002635C2" w:rsidRDefault="00DD2124" w:rsidP="00DD2124">
      <w:pPr>
        <w:spacing w:after="0" w:line="240" w:lineRule="auto"/>
        <w:jc w:val="center"/>
        <w:rPr>
          <w:rFonts w:ascii="Times New Roman" w:hAnsi="Times New Roman" w:cs="Times New Roman"/>
          <w:b/>
          <w:color w:val="4BACC6" w:themeColor="accent5"/>
          <w:sz w:val="20"/>
          <w:szCs w:val="20"/>
        </w:rPr>
      </w:pPr>
    </w:p>
    <w:p w14:paraId="6A5618F0" w14:textId="77777777" w:rsidR="001F623A" w:rsidRDefault="001F623A" w:rsidP="001F623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«___»_____________20___г.</w:t>
      </w:r>
    </w:p>
    <w:p w14:paraId="04079B63" w14:textId="77777777" w:rsidR="001F623A" w:rsidRDefault="001F623A" w:rsidP="001F62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2E0E388" w14:textId="77777777" w:rsidR="001F623A" w:rsidRDefault="001F623A" w:rsidP="001F623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7885A594" w14:textId="77777777" w:rsidR="001F623A" w:rsidRDefault="001F623A" w:rsidP="001F623A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3A2E226A" w14:textId="77777777" w:rsidR="001F623A" w:rsidRDefault="001F623A" w:rsidP="001F623A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16EB1BE5" w14:textId="77777777" w:rsidR="001F623A" w:rsidRDefault="001F623A" w:rsidP="001F623A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5499DC6F" w14:textId="77777777" w:rsidR="001F623A" w:rsidRDefault="001F623A" w:rsidP="001F623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2DAA69AA" w14:textId="77777777" w:rsidR="001F623A" w:rsidRDefault="001F623A" w:rsidP="001F623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1F623A" w14:paraId="7076588C" w14:textId="77777777" w:rsidTr="00207EB3">
        <w:tc>
          <w:tcPr>
            <w:tcW w:w="2906" w:type="dxa"/>
            <w:vAlign w:val="center"/>
          </w:tcPr>
          <w:p w14:paraId="7DA46257" w14:textId="77777777" w:rsidR="001F623A" w:rsidRDefault="001F623A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265D9DAA" w14:textId="77777777" w:rsidR="001F623A" w:rsidRPr="0077563D" w:rsidRDefault="001F623A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072FF23E" w14:textId="77777777" w:rsidR="00ED697E" w:rsidRPr="00ED697E" w:rsidRDefault="00ED697E" w:rsidP="00ED697E">
      <w:pPr>
        <w:spacing w:after="0" w:line="240" w:lineRule="auto"/>
        <w:jc w:val="center"/>
        <w:rPr>
          <w:rFonts w:ascii="Times New Roman" w:hAnsi="Times New Roman" w:cs="Times New Roman"/>
          <w:b/>
          <w:color w:val="4BACC6" w:themeColor="accent5"/>
        </w:rPr>
      </w:pPr>
    </w:p>
    <w:tbl>
      <w:tblPr>
        <w:tblStyle w:val="a9"/>
        <w:tblW w:w="9940" w:type="dxa"/>
        <w:tblInd w:w="-5" w:type="dxa"/>
        <w:tblLook w:val="04A0" w:firstRow="1" w:lastRow="0" w:firstColumn="1" w:lastColumn="0" w:noHBand="0" w:noVBand="1"/>
      </w:tblPr>
      <w:tblGrid>
        <w:gridCol w:w="5954"/>
        <w:gridCol w:w="709"/>
        <w:gridCol w:w="567"/>
        <w:gridCol w:w="567"/>
        <w:gridCol w:w="2131"/>
        <w:gridCol w:w="12"/>
      </w:tblGrid>
      <w:tr w:rsidR="00D834C4" w:rsidRPr="00D834C4" w14:paraId="1B349F91" w14:textId="77777777" w:rsidTr="001F623A">
        <w:trPr>
          <w:gridAfter w:val="1"/>
          <w:wAfter w:w="12" w:type="dxa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DFE8" w14:textId="77777777" w:rsidR="00ED697E" w:rsidRPr="00D834C4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34C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D834C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D834C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D834C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</w:t>
            </w:r>
            <w:r w:rsidR="00B42DB4" w:rsidRPr="00D834C4">
              <w:rPr>
                <w:rFonts w:ascii="Arial" w:eastAsia="Times New Roman" w:hAnsi="Arial" w:cs="Arial"/>
                <w:b/>
                <w:sz w:val="20"/>
                <w:szCs w:val="20"/>
              </w:rPr>
              <w:t>нято</w:t>
            </w:r>
            <w:r w:rsidRPr="00D834C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) / </w:t>
            </w:r>
            <w:r w:rsidRPr="00D834C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D834C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="00B42DB4" w:rsidRPr="00D834C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отклонено </w:t>
            </w:r>
            <w:r w:rsidRPr="00D834C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/ </w:t>
            </w:r>
            <w:r w:rsidRPr="00D834C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D834C4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D834C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D834C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4CD6A7A3" w14:textId="77777777" w:rsidR="00ED697E" w:rsidRPr="00D834C4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34C4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A08AE" w14:textId="77777777" w:rsidR="00ED697E" w:rsidRPr="00D834C4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34C4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EDB3" w14:textId="77777777" w:rsidR="00ED697E" w:rsidRPr="00D834C4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34C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DAD8" w14:textId="77777777" w:rsidR="00ED697E" w:rsidRPr="00D834C4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34C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831D" w14:textId="77777777" w:rsidR="00ED697E" w:rsidRPr="00D834C4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34C4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D834C4" w:rsidRPr="00D834C4" w14:paraId="6C17BA42" w14:textId="77777777" w:rsidTr="001F623A">
        <w:trPr>
          <w:trHeight w:val="385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A41B6" w14:textId="77777777" w:rsidR="00ED697E" w:rsidRPr="00D834C4" w:rsidRDefault="00B42DB4" w:rsidP="00ED697E">
            <w:pPr>
              <w:rPr>
                <w:rFonts w:ascii="Arial" w:hAnsi="Arial" w:cs="Arial"/>
                <w:sz w:val="20"/>
                <w:szCs w:val="20"/>
              </w:rPr>
            </w:pPr>
            <w:r w:rsidRPr="00D834C4">
              <w:rPr>
                <w:rFonts w:ascii="Arial" w:hAnsi="Arial" w:cs="Arial"/>
                <w:b/>
                <w:sz w:val="20"/>
                <w:szCs w:val="20"/>
              </w:rPr>
              <w:t>1. Наличие исходно-разрешительной документации</w:t>
            </w:r>
          </w:p>
        </w:tc>
      </w:tr>
      <w:tr w:rsidR="00D834C4" w:rsidRPr="00D834C4" w14:paraId="05D80949" w14:textId="77777777" w:rsidTr="001F623A">
        <w:trPr>
          <w:gridAfter w:val="1"/>
          <w:wAfter w:w="12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15954" w14:textId="77777777" w:rsidR="00ED697E" w:rsidRPr="00A73D15" w:rsidRDefault="00B42DB4" w:rsidP="00A73D15">
            <w:pPr>
              <w:rPr>
                <w:rFonts w:ascii="Arial" w:hAnsi="Arial" w:cs="Arial"/>
                <w:sz w:val="20"/>
                <w:szCs w:val="20"/>
              </w:rPr>
            </w:pPr>
            <w:r w:rsidRPr="00A73D15">
              <w:rPr>
                <w:rFonts w:ascii="Arial" w:hAnsi="Arial" w:cs="Arial"/>
                <w:sz w:val="20"/>
                <w:szCs w:val="20"/>
              </w:rPr>
              <w:t>Актуальная рабочая документация со штампом «в производство работ»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E652" w14:textId="77777777" w:rsidR="00ED697E" w:rsidRPr="00D834C4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CCCD4" w14:textId="77777777" w:rsidR="00ED697E" w:rsidRPr="00D834C4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AB05D" w14:textId="77777777" w:rsidR="00ED697E" w:rsidRPr="00D834C4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CC756" w14:textId="77777777" w:rsidR="00ED697E" w:rsidRPr="00D834C4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34C4" w:rsidRPr="00D834C4" w14:paraId="64B1E4C4" w14:textId="77777777" w:rsidTr="001F623A">
        <w:trPr>
          <w:gridAfter w:val="1"/>
          <w:wAfter w:w="12" w:type="dxa"/>
          <w:trHeight w:val="31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8DD3B" w14:textId="77777777" w:rsidR="002A7FE7" w:rsidRPr="00A73D15" w:rsidRDefault="002A7FE7" w:rsidP="00A73D15">
            <w:pPr>
              <w:rPr>
                <w:rFonts w:ascii="Arial" w:hAnsi="Arial" w:cs="Arial"/>
                <w:sz w:val="20"/>
                <w:szCs w:val="20"/>
              </w:rPr>
            </w:pPr>
            <w:r w:rsidRPr="00A73D15">
              <w:rPr>
                <w:rFonts w:ascii="Arial" w:hAnsi="Arial" w:cs="Arial"/>
                <w:sz w:val="20"/>
                <w:szCs w:val="20"/>
              </w:rPr>
              <w:t>Утвержденная технологическая карта (в составе проекта производства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C049D" w14:textId="77777777" w:rsidR="002A7FE7" w:rsidRPr="00D834C4" w:rsidRDefault="002A7FE7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9CF42" w14:textId="77777777" w:rsidR="002A7FE7" w:rsidRPr="00D834C4" w:rsidRDefault="002A7FE7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0D0BF" w14:textId="77777777" w:rsidR="002A7FE7" w:rsidRPr="00D834C4" w:rsidRDefault="002A7FE7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50AF3" w14:textId="77777777" w:rsidR="002A7FE7" w:rsidRPr="00D834C4" w:rsidRDefault="002A7FE7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34C4" w:rsidRPr="00D834C4" w14:paraId="5A4B5E65" w14:textId="77777777" w:rsidTr="001F623A">
        <w:trPr>
          <w:gridAfter w:val="1"/>
          <w:wAfter w:w="12" w:type="dxa"/>
          <w:trHeight w:val="31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220E7" w14:textId="77777777" w:rsidR="002C2B5B" w:rsidRPr="00A73D15" w:rsidRDefault="002C2B5B" w:rsidP="00A73D15">
            <w:pPr>
              <w:rPr>
                <w:rFonts w:ascii="Arial" w:hAnsi="Arial" w:cs="Arial"/>
                <w:sz w:val="20"/>
                <w:szCs w:val="20"/>
              </w:rPr>
            </w:pPr>
            <w:r w:rsidRPr="00A73D15">
              <w:rPr>
                <w:rFonts w:ascii="Arial" w:hAnsi="Arial" w:cs="Arial"/>
                <w:sz w:val="20"/>
                <w:szCs w:val="20"/>
              </w:rPr>
              <w:t xml:space="preserve">Журнал </w:t>
            </w:r>
            <w:r w:rsidR="00463378" w:rsidRPr="00A73D15">
              <w:rPr>
                <w:rFonts w:ascii="Arial" w:hAnsi="Arial" w:cs="Arial"/>
                <w:sz w:val="20"/>
                <w:szCs w:val="20"/>
              </w:rPr>
              <w:t>бетонных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4EE66" w14:textId="77777777" w:rsidR="002C2B5B" w:rsidRPr="00D834C4" w:rsidRDefault="002C2B5B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868A" w14:textId="77777777" w:rsidR="002C2B5B" w:rsidRPr="00D834C4" w:rsidRDefault="002C2B5B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1A8D" w14:textId="77777777" w:rsidR="002C2B5B" w:rsidRPr="00D834C4" w:rsidRDefault="002C2B5B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F5277" w14:textId="77777777" w:rsidR="002C2B5B" w:rsidRPr="00D834C4" w:rsidRDefault="002C2B5B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34C4" w:rsidRPr="00D834C4" w14:paraId="650F4404" w14:textId="77777777" w:rsidTr="001F623A">
        <w:trPr>
          <w:gridAfter w:val="1"/>
          <w:wAfter w:w="12" w:type="dxa"/>
          <w:trHeight w:val="31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12741" w14:textId="77777777" w:rsidR="002C2B5B" w:rsidRPr="00A73D15" w:rsidRDefault="00813FA5" w:rsidP="00A73D15">
            <w:pPr>
              <w:rPr>
                <w:rFonts w:ascii="Arial" w:hAnsi="Arial" w:cs="Arial"/>
                <w:sz w:val="20"/>
                <w:szCs w:val="20"/>
              </w:rPr>
            </w:pPr>
            <w:r w:rsidRPr="00A73D15">
              <w:rPr>
                <w:rFonts w:ascii="Arial" w:hAnsi="Arial" w:cs="Arial"/>
                <w:sz w:val="20"/>
                <w:szCs w:val="20"/>
              </w:rPr>
              <w:t>АВК/АоРПИ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BA4EE" w14:textId="77777777" w:rsidR="002C2B5B" w:rsidRPr="00D834C4" w:rsidRDefault="002C2B5B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20C5" w14:textId="77777777" w:rsidR="002C2B5B" w:rsidRPr="00D834C4" w:rsidRDefault="002C2B5B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E508" w14:textId="77777777" w:rsidR="002C2B5B" w:rsidRPr="00D834C4" w:rsidRDefault="002C2B5B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B37FB" w14:textId="77777777" w:rsidR="002C2B5B" w:rsidRPr="00D834C4" w:rsidRDefault="002C2B5B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34C4" w:rsidRPr="00D834C4" w14:paraId="68532BFE" w14:textId="77777777" w:rsidTr="001F623A">
        <w:trPr>
          <w:gridAfter w:val="1"/>
          <w:wAfter w:w="12" w:type="dxa"/>
          <w:trHeight w:val="31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13143" w14:textId="77777777" w:rsidR="00D920A6" w:rsidRPr="00A73D15" w:rsidRDefault="00463378" w:rsidP="00A73D15">
            <w:pPr>
              <w:rPr>
                <w:rFonts w:ascii="Arial" w:hAnsi="Arial" w:cs="Arial"/>
                <w:sz w:val="20"/>
                <w:szCs w:val="20"/>
              </w:rPr>
            </w:pPr>
            <w:r w:rsidRPr="00A73D15">
              <w:rPr>
                <w:rFonts w:ascii="Arial" w:hAnsi="Arial" w:cs="Arial"/>
                <w:sz w:val="20"/>
                <w:szCs w:val="20"/>
              </w:rPr>
              <w:t>ИД на предыдущий этап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88B8" w14:textId="77777777" w:rsidR="00D920A6" w:rsidRPr="00D834C4" w:rsidRDefault="00D920A6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8C938" w14:textId="77777777" w:rsidR="00D920A6" w:rsidRPr="00D834C4" w:rsidRDefault="00D920A6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C4308" w14:textId="77777777" w:rsidR="00D920A6" w:rsidRPr="00D834C4" w:rsidRDefault="00D920A6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7402" w14:textId="77777777" w:rsidR="00D920A6" w:rsidRPr="00D834C4" w:rsidRDefault="00D920A6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34C4" w:rsidRPr="00D834C4" w14:paraId="743D6254" w14:textId="77777777" w:rsidTr="001F623A">
        <w:trPr>
          <w:trHeight w:val="255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BA31C" w14:textId="77777777" w:rsidR="00B703FB" w:rsidRPr="00D834C4" w:rsidRDefault="00B703FB" w:rsidP="00887AB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834C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2</w:t>
            </w:r>
            <w:r w:rsidRPr="00D834C4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. </w:t>
            </w:r>
            <w:r w:rsidR="00463378" w:rsidRPr="00D834C4">
              <w:rPr>
                <w:rFonts w:ascii="Arial" w:hAnsi="Arial" w:cs="Arial"/>
                <w:b/>
                <w:sz w:val="20"/>
                <w:szCs w:val="20"/>
              </w:rPr>
              <w:t>Подготовительные работы</w:t>
            </w:r>
          </w:p>
        </w:tc>
      </w:tr>
      <w:tr w:rsidR="00D834C4" w:rsidRPr="00D834C4" w14:paraId="6A447E31" w14:textId="77777777" w:rsidTr="001F623A">
        <w:trPr>
          <w:gridAfter w:val="1"/>
          <w:wAfter w:w="12" w:type="dxa"/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225B3" w14:textId="77777777" w:rsidR="00463378" w:rsidRPr="00A73D15" w:rsidRDefault="00463378" w:rsidP="00A73D15">
            <w:pPr>
              <w:rPr>
                <w:rFonts w:ascii="Arial" w:hAnsi="Arial" w:cs="Arial"/>
                <w:sz w:val="20"/>
                <w:szCs w:val="20"/>
              </w:rPr>
            </w:pPr>
            <w:r w:rsidRPr="00A73D15">
              <w:rPr>
                <w:rFonts w:ascii="Arial" w:hAnsi="Arial" w:cs="Arial"/>
                <w:sz w:val="20"/>
                <w:szCs w:val="20"/>
              </w:rPr>
              <w:t>Бетонное основание, срезное углубление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D4786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DD77E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0C156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5BB6F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34C4" w:rsidRPr="00D834C4" w14:paraId="1DA8F361" w14:textId="77777777" w:rsidTr="001F623A">
        <w:trPr>
          <w:gridAfter w:val="1"/>
          <w:wAfter w:w="12" w:type="dxa"/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A1B27" w14:textId="77777777" w:rsidR="00463378" w:rsidRPr="00A73D15" w:rsidRDefault="00463378" w:rsidP="00A73D15">
            <w:pPr>
              <w:rPr>
                <w:rFonts w:ascii="Arial" w:hAnsi="Arial" w:cs="Arial"/>
                <w:sz w:val="20"/>
                <w:szCs w:val="20"/>
              </w:rPr>
            </w:pPr>
            <w:r w:rsidRPr="00A73D15">
              <w:rPr>
                <w:rFonts w:ascii="Arial" w:hAnsi="Arial" w:cs="Arial"/>
                <w:sz w:val="20"/>
                <w:szCs w:val="20"/>
              </w:rPr>
              <w:t>Чистота бетонного основания</w:t>
            </w:r>
            <w:r w:rsidR="00813FA5" w:rsidRPr="00A73D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0A2F2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820D0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B1FD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1C5D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34C4" w:rsidRPr="00D834C4" w14:paraId="52F41EC7" w14:textId="77777777" w:rsidTr="001F623A">
        <w:trPr>
          <w:trHeight w:val="255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90AC" w14:textId="77777777" w:rsidR="00ED697E" w:rsidRPr="00D834C4" w:rsidRDefault="00ED697E" w:rsidP="00463378">
            <w:pPr>
              <w:rPr>
                <w:rFonts w:ascii="Arial" w:hAnsi="Arial" w:cs="Arial"/>
                <w:sz w:val="20"/>
                <w:szCs w:val="20"/>
              </w:rPr>
            </w:pPr>
            <w:r w:rsidRPr="00D834C4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D834C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463378" w:rsidRPr="00D834C4">
              <w:rPr>
                <w:rFonts w:ascii="Arial" w:hAnsi="Arial" w:cs="Arial"/>
                <w:b/>
                <w:sz w:val="20"/>
                <w:szCs w:val="20"/>
              </w:rPr>
              <w:t xml:space="preserve">Выполнение работ </w:t>
            </w:r>
          </w:p>
        </w:tc>
      </w:tr>
      <w:tr w:rsidR="00D834C4" w:rsidRPr="00D834C4" w14:paraId="5D4DF32B" w14:textId="77777777" w:rsidTr="001F623A">
        <w:trPr>
          <w:gridAfter w:val="1"/>
          <w:wAfter w:w="12" w:type="dxa"/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A1B7" w14:textId="77777777" w:rsidR="00ED697E" w:rsidRPr="00A73D15" w:rsidRDefault="00463378" w:rsidP="00A73D15">
            <w:pPr>
              <w:rPr>
                <w:rFonts w:ascii="Arial" w:hAnsi="Arial" w:cs="Arial"/>
                <w:sz w:val="20"/>
                <w:szCs w:val="20"/>
              </w:rPr>
            </w:pPr>
            <w:r w:rsidRPr="00A73D15">
              <w:rPr>
                <w:rFonts w:ascii="Arial" w:hAnsi="Arial" w:cs="Arial"/>
                <w:sz w:val="20"/>
                <w:szCs w:val="20"/>
              </w:rPr>
              <w:t>Процедура замешивания</w:t>
            </w:r>
            <w:r w:rsidR="00A00345" w:rsidRPr="00A73D15">
              <w:rPr>
                <w:rFonts w:ascii="Arial" w:hAnsi="Arial" w:cs="Arial"/>
                <w:sz w:val="20"/>
                <w:szCs w:val="20"/>
              </w:rPr>
              <w:t>,</w:t>
            </w:r>
            <w:r w:rsidRPr="00A73D15">
              <w:rPr>
                <w:rFonts w:ascii="Arial" w:hAnsi="Arial" w:cs="Arial"/>
                <w:sz w:val="20"/>
                <w:szCs w:val="20"/>
              </w:rPr>
              <w:t xml:space="preserve"> тип мешалки, продолжительность/партия замешивания, температура внутри/снаружи, температура воды для замешивания, температура раствора для подливки, объем замешиваемого раствора подливки)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1D920" w14:textId="77777777" w:rsidR="00ED697E" w:rsidRPr="00D834C4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36CF9" w14:textId="77777777" w:rsidR="00ED697E" w:rsidRPr="00D834C4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8902F" w14:textId="77777777" w:rsidR="00ED697E" w:rsidRPr="00D834C4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01B23" w14:textId="77777777" w:rsidR="00ED697E" w:rsidRPr="00D834C4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34C4" w:rsidRPr="00D834C4" w14:paraId="1FB4E2DE" w14:textId="77777777" w:rsidTr="001F623A">
        <w:trPr>
          <w:gridAfter w:val="1"/>
          <w:wAfter w:w="12" w:type="dxa"/>
          <w:trHeight w:val="2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6905D" w14:textId="77777777" w:rsidR="00463378" w:rsidRPr="00A73D15" w:rsidRDefault="00463378" w:rsidP="00A73D15">
            <w:pPr>
              <w:rPr>
                <w:rFonts w:ascii="Arial" w:hAnsi="Arial" w:cs="Arial"/>
                <w:sz w:val="20"/>
                <w:szCs w:val="20"/>
              </w:rPr>
            </w:pPr>
            <w:r w:rsidRPr="00A73D15">
              <w:rPr>
                <w:rFonts w:ascii="Arial" w:hAnsi="Arial" w:cs="Arial"/>
                <w:sz w:val="20"/>
                <w:szCs w:val="20"/>
              </w:rPr>
              <w:t>Защита от неблагоприятных погодных условий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D0E28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51495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3823A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CCB4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8FB" w:rsidRPr="00D834C4" w14:paraId="2551DC44" w14:textId="77777777" w:rsidTr="001F623A">
        <w:trPr>
          <w:gridAfter w:val="1"/>
          <w:wAfter w:w="12" w:type="dxa"/>
          <w:trHeight w:val="2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A0CAC" w14:textId="3A88342B" w:rsidR="002458FB" w:rsidRPr="00A73D15" w:rsidRDefault="002458FB" w:rsidP="00A73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Температурный режим подливочных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51400" w14:textId="77777777" w:rsidR="002458FB" w:rsidRPr="00D834C4" w:rsidRDefault="002458FB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D2509" w14:textId="77777777" w:rsidR="002458FB" w:rsidRPr="00D834C4" w:rsidRDefault="002458FB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865C" w14:textId="77777777" w:rsidR="002458FB" w:rsidRPr="00D834C4" w:rsidRDefault="002458FB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6B30" w14:textId="77777777" w:rsidR="002458FB" w:rsidRPr="00D834C4" w:rsidRDefault="002458FB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34C4" w:rsidRPr="00D834C4" w14:paraId="40257B86" w14:textId="77777777" w:rsidTr="001F623A">
        <w:trPr>
          <w:gridAfter w:val="1"/>
          <w:wAfter w:w="12" w:type="dxa"/>
          <w:trHeight w:val="2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03171" w14:textId="77777777" w:rsidR="00463378" w:rsidRPr="00A73D15" w:rsidRDefault="00463378" w:rsidP="00A73D15">
            <w:pPr>
              <w:rPr>
                <w:rFonts w:ascii="Arial" w:hAnsi="Arial" w:cs="Arial"/>
                <w:sz w:val="20"/>
                <w:szCs w:val="20"/>
              </w:rPr>
            </w:pPr>
            <w:r w:rsidRPr="00A73D15">
              <w:rPr>
                <w:rFonts w:ascii="Arial" w:hAnsi="Arial" w:cs="Arial"/>
                <w:sz w:val="20"/>
                <w:szCs w:val="20"/>
              </w:rPr>
              <w:t>Приемка подливки раствором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5B13D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D4E4C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18AFC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DA311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34C4" w:rsidRPr="00D834C4" w14:paraId="4F19AF14" w14:textId="77777777" w:rsidTr="001F623A">
        <w:trPr>
          <w:gridAfter w:val="1"/>
          <w:wAfter w:w="12" w:type="dxa"/>
          <w:trHeight w:val="2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8DEF" w14:textId="77777777" w:rsidR="00463378" w:rsidRPr="00A73D15" w:rsidRDefault="00463378" w:rsidP="00A73D15">
            <w:pPr>
              <w:rPr>
                <w:rFonts w:ascii="Arial" w:hAnsi="Arial" w:cs="Arial"/>
                <w:sz w:val="20"/>
                <w:szCs w:val="20"/>
              </w:rPr>
            </w:pPr>
            <w:r w:rsidRPr="00A73D15">
              <w:rPr>
                <w:rFonts w:ascii="Arial" w:hAnsi="Arial" w:cs="Arial"/>
                <w:sz w:val="20"/>
                <w:szCs w:val="20"/>
              </w:rPr>
              <w:t>Отчет об испытании</w:t>
            </w:r>
            <w:r w:rsidR="00813FA5" w:rsidRPr="00A73D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FAE5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2DA6A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1E953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06AC" w14:textId="77777777" w:rsidR="00463378" w:rsidRPr="00D834C4" w:rsidRDefault="00463378" w:rsidP="004633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5E6DC1" w14:textId="77777777" w:rsidR="0026007A" w:rsidRDefault="0026007A" w:rsidP="00DD2124">
      <w:pPr>
        <w:spacing w:after="0"/>
        <w:rPr>
          <w:rFonts w:ascii="Arial" w:hAnsi="Arial" w:cs="Arial"/>
          <w:sz w:val="20"/>
          <w:szCs w:val="20"/>
        </w:rPr>
      </w:pPr>
    </w:p>
    <w:p w14:paraId="6CA556A2" w14:textId="77777777" w:rsidR="0017477A" w:rsidRPr="00EA6F44" w:rsidRDefault="0017477A" w:rsidP="0017477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1DF976AC" w14:textId="77777777" w:rsidR="0017477A" w:rsidRPr="00EA6F44" w:rsidRDefault="0017477A" w:rsidP="0017477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064A54AB" w14:textId="77777777" w:rsidR="0017477A" w:rsidRPr="00EA6F44" w:rsidRDefault="0017477A" w:rsidP="0017477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6C9ECFBA" w14:textId="77777777" w:rsidR="00DD2124" w:rsidRDefault="00DD2124" w:rsidP="0017477A">
      <w:pPr>
        <w:spacing w:after="0"/>
      </w:pPr>
    </w:p>
    <w:sectPr w:rsidR="00DD2124" w:rsidSect="005D3582">
      <w:headerReference w:type="default" r:id="rId12"/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DC485" w14:textId="77777777" w:rsidR="007F7E49" w:rsidRDefault="007F7E49" w:rsidP="006F6CCE">
      <w:pPr>
        <w:spacing w:after="0" w:line="240" w:lineRule="auto"/>
      </w:pPr>
      <w:r>
        <w:separator/>
      </w:r>
    </w:p>
  </w:endnote>
  <w:endnote w:type="continuationSeparator" w:id="0">
    <w:p w14:paraId="0A330E63" w14:textId="77777777" w:rsidR="007F7E49" w:rsidRDefault="007F7E49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62E82" w14:textId="77777777" w:rsidR="007F7E49" w:rsidRDefault="007F7E49" w:rsidP="006F6CCE">
      <w:pPr>
        <w:spacing w:after="0" w:line="240" w:lineRule="auto"/>
      </w:pPr>
      <w:r>
        <w:separator/>
      </w:r>
    </w:p>
  </w:footnote>
  <w:footnote w:type="continuationSeparator" w:id="0">
    <w:p w14:paraId="07DDA861" w14:textId="77777777" w:rsidR="007F7E49" w:rsidRDefault="007F7E49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09979" w14:textId="77777777"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D2689"/>
    <w:multiLevelType w:val="hybridMultilevel"/>
    <w:tmpl w:val="C994E07A"/>
    <w:lvl w:ilvl="0" w:tplc="242E3C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E7BFC"/>
    <w:multiLevelType w:val="hybridMultilevel"/>
    <w:tmpl w:val="34B08AD6"/>
    <w:lvl w:ilvl="0" w:tplc="D584A612">
      <w:start w:val="1"/>
      <w:numFmt w:val="lowerLetter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8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25C5B"/>
    <w:rsid w:val="00045A04"/>
    <w:rsid w:val="00112AC1"/>
    <w:rsid w:val="0017477A"/>
    <w:rsid w:val="001841ED"/>
    <w:rsid w:val="001A05BE"/>
    <w:rsid w:val="001C0016"/>
    <w:rsid w:val="001E0081"/>
    <w:rsid w:val="001F623A"/>
    <w:rsid w:val="001F77A6"/>
    <w:rsid w:val="00211BC0"/>
    <w:rsid w:val="002242B0"/>
    <w:rsid w:val="002261A7"/>
    <w:rsid w:val="00236665"/>
    <w:rsid w:val="00240315"/>
    <w:rsid w:val="002458FB"/>
    <w:rsid w:val="0026007A"/>
    <w:rsid w:val="0026233E"/>
    <w:rsid w:val="00281031"/>
    <w:rsid w:val="002A7FE7"/>
    <w:rsid w:val="002C2B5B"/>
    <w:rsid w:val="002C3BEA"/>
    <w:rsid w:val="002F28F7"/>
    <w:rsid w:val="003509BB"/>
    <w:rsid w:val="0037534C"/>
    <w:rsid w:val="00397512"/>
    <w:rsid w:val="003F1CD6"/>
    <w:rsid w:val="00402413"/>
    <w:rsid w:val="004344EA"/>
    <w:rsid w:val="00445A9A"/>
    <w:rsid w:val="00463378"/>
    <w:rsid w:val="004C7A5F"/>
    <w:rsid w:val="004F6F97"/>
    <w:rsid w:val="00510ABA"/>
    <w:rsid w:val="00586550"/>
    <w:rsid w:val="005A2EA5"/>
    <w:rsid w:val="005B7CB4"/>
    <w:rsid w:val="005D3582"/>
    <w:rsid w:val="005D4A4E"/>
    <w:rsid w:val="005D531A"/>
    <w:rsid w:val="005E2C65"/>
    <w:rsid w:val="00605DCC"/>
    <w:rsid w:val="00625F7B"/>
    <w:rsid w:val="006A19FD"/>
    <w:rsid w:val="006B420E"/>
    <w:rsid w:val="006F6CCE"/>
    <w:rsid w:val="0075651C"/>
    <w:rsid w:val="00781FD7"/>
    <w:rsid w:val="007A29BC"/>
    <w:rsid w:val="007F7E49"/>
    <w:rsid w:val="00813FA5"/>
    <w:rsid w:val="008808D8"/>
    <w:rsid w:val="00887ABA"/>
    <w:rsid w:val="00896F0A"/>
    <w:rsid w:val="008E05B9"/>
    <w:rsid w:val="008E4FE9"/>
    <w:rsid w:val="00904989"/>
    <w:rsid w:val="00952170"/>
    <w:rsid w:val="0097350F"/>
    <w:rsid w:val="009E42AB"/>
    <w:rsid w:val="00A00345"/>
    <w:rsid w:val="00A16EA7"/>
    <w:rsid w:val="00A56ECE"/>
    <w:rsid w:val="00A65E44"/>
    <w:rsid w:val="00A73D15"/>
    <w:rsid w:val="00B05F48"/>
    <w:rsid w:val="00B255CA"/>
    <w:rsid w:val="00B42DB4"/>
    <w:rsid w:val="00B60A43"/>
    <w:rsid w:val="00B703FB"/>
    <w:rsid w:val="00C0398A"/>
    <w:rsid w:val="00C63AE7"/>
    <w:rsid w:val="00C931A0"/>
    <w:rsid w:val="00D834C4"/>
    <w:rsid w:val="00D838A0"/>
    <w:rsid w:val="00D920A6"/>
    <w:rsid w:val="00DD2124"/>
    <w:rsid w:val="00DE4897"/>
    <w:rsid w:val="00DE58C4"/>
    <w:rsid w:val="00E007F2"/>
    <w:rsid w:val="00E02157"/>
    <w:rsid w:val="00E1697F"/>
    <w:rsid w:val="00EA381B"/>
    <w:rsid w:val="00ED697E"/>
    <w:rsid w:val="00F96C88"/>
    <w:rsid w:val="00FA22E8"/>
    <w:rsid w:val="00FF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A69346"/>
  <w15:docId w15:val="{ADEF9A15-2882-457F-8F84-F344665D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S56PUJFUA6ZF-242-4333</_dlc_DocId>
    <_dlc_DocIdUrl xmlns="bbb6fe13-efa9-496d-8443-35c650172223">
      <Url>https://agpp.rusproject.ru/mailbox/AGPZ/_layouts/15/DocIdRedir.aspx?ID=S56PUJFUA6ZF-242-4333</Url>
      <Description>S56PUJFUA6ZF-242-4333</Description>
    </_dlc_DocIdUrl>
  </documentManagement>
</p:properties>
</file>

<file path=customXml/itemProps1.xml><?xml version="1.0" encoding="utf-8"?>
<ds:datastoreItem xmlns:ds="http://schemas.openxmlformats.org/officeDocument/2006/customXml" ds:itemID="{95BCDE19-4B25-4B21-AD14-05DF4B84236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1EC7F0-B5F3-4316-A7A8-C2AB4D7EC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38CD37-C5AA-40AD-8611-33527F41F9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4851A1-1EB0-4750-8F23-5526348B26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EEBDC2-C476-463F-9A53-D551815410CC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Штокалов Кирилл Геннадьевич</cp:lastModifiedBy>
  <cp:revision>2</cp:revision>
  <cp:lastPrinted>2019-08-23T04:21:00Z</cp:lastPrinted>
  <dcterms:created xsi:type="dcterms:W3CDTF">2025-08-28T02:25:00Z</dcterms:created>
  <dcterms:modified xsi:type="dcterms:W3CDTF">2025-09-16T04:33:00Z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4958f1f9-12c8-44a2-902f-6914b584180c</vt:lpwstr>
  </property>
  <property fmtid="{D5CDD505-2E9C-101B-9397-08002B2CF9AE}" pid="3" name="ContentTypeId">
    <vt:lpwstr>0x010100EC99FCCB7523A74993637F407A4CA29D</vt:lpwstr>
  </property>
</Properties>
</file>